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E1" w:rsidRDefault="002257E1" w:rsidP="002257E1">
      <w:pPr>
        <w:tabs>
          <w:tab w:val="left" w:pos="851"/>
        </w:tabs>
        <w:spacing w:before="120" w:after="120"/>
        <w:ind w:left="195"/>
        <w:jc w:val="right"/>
        <w:rPr>
          <w:rFonts w:ascii="Times New Roman" w:hAnsi="Times New Roman"/>
          <w:sz w:val="28"/>
        </w:rPr>
      </w:pPr>
      <w:bookmarkStart w:id="0" w:name="_GoBack"/>
      <w:bookmarkEnd w:id="0"/>
      <w:r>
        <w:rPr>
          <w:rFonts w:ascii="Times New Roman" w:hAnsi="Times New Roman"/>
          <w:sz w:val="28"/>
        </w:rPr>
        <w:t>Mẫu 1:</w:t>
      </w:r>
    </w:p>
    <w:p w:rsidR="002257E1" w:rsidRDefault="002257E1" w:rsidP="002257E1">
      <w:pPr>
        <w:tabs>
          <w:tab w:val="left" w:pos="851"/>
        </w:tabs>
        <w:spacing w:before="120" w:after="120"/>
        <w:ind w:left="195"/>
        <w:jc w:val="center"/>
        <w:rPr>
          <w:rFonts w:ascii="Times New Roman" w:hAnsi="Times New Roman"/>
          <w:b/>
          <w:sz w:val="28"/>
        </w:rPr>
      </w:pPr>
      <w:r>
        <w:rPr>
          <w:rFonts w:ascii="Times New Roman" w:hAnsi="Times New Roman"/>
          <w:b/>
          <w:sz w:val="28"/>
        </w:rPr>
        <w:t>MẪU ĐƠN XIN HỌC LẠI</w:t>
      </w:r>
      <w:r w:rsidRPr="00AE130D">
        <w:rPr>
          <w:rFonts w:ascii="Times New Roman" w:hAnsi="Times New Roman"/>
          <w:b/>
          <w:sz w:val="28"/>
        </w:rPr>
        <w:t xml:space="preserve"> CÁC TRƯỜNG HỢP ĐẶC BIỆT</w:t>
      </w:r>
    </w:p>
    <w:p w:rsidR="002257E1" w:rsidRPr="008358ED" w:rsidRDefault="002257E1" w:rsidP="002257E1">
      <w:pPr>
        <w:tabs>
          <w:tab w:val="left" w:pos="851"/>
        </w:tabs>
        <w:spacing w:before="120" w:after="120"/>
        <w:ind w:left="195"/>
        <w:jc w:val="center"/>
        <w:rPr>
          <w:rFonts w:ascii="Times New Roman" w:hAnsi="Times New Roman"/>
          <w:b/>
          <w:sz w:val="28"/>
        </w:rPr>
      </w:pPr>
    </w:p>
    <w:p w:rsidR="002257E1" w:rsidRPr="008358ED" w:rsidRDefault="002257E1" w:rsidP="002257E1">
      <w:pPr>
        <w:tabs>
          <w:tab w:val="left" w:pos="851"/>
        </w:tabs>
        <w:spacing w:before="120" w:after="120"/>
        <w:rPr>
          <w:rFonts w:ascii="Times New Roman" w:hAnsi="Times New Roman"/>
          <w:b/>
          <w:sz w:val="28"/>
        </w:rPr>
      </w:pPr>
      <w:r>
        <w:rPr>
          <w:rFonts w:ascii="Times New Roman" w:hAnsi="Times New Roman"/>
          <w:b/>
          <w:sz w:val="28"/>
        </w:rPr>
        <w:tab/>
      </w:r>
      <w:r>
        <w:rPr>
          <w:rFonts w:ascii="Times New Roman" w:hAnsi="Times New Roman"/>
          <w:b/>
          <w:sz w:val="28"/>
        </w:rPr>
        <w:tab/>
      </w:r>
      <w:r w:rsidRPr="008358ED">
        <w:rPr>
          <w:rFonts w:ascii="Times New Roman" w:hAnsi="Times New Roman"/>
          <w:b/>
          <w:sz w:val="28"/>
        </w:rPr>
        <w:t>Kính gửi: Khoa/Bộ môn:</w:t>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Em tên:</w:t>
      </w:r>
      <w:r>
        <w:rPr>
          <w:rFonts w:ascii="Times New Roman" w:hAnsi="Times New Roman"/>
          <w:sz w:val="28"/>
        </w:rPr>
        <w:tab/>
      </w:r>
      <w:r>
        <w:rPr>
          <w:rFonts w:ascii="Times New Roman" w:hAnsi="Times New Roman"/>
          <w:sz w:val="28"/>
        </w:rPr>
        <w:tab/>
        <w:t xml:space="preserve">                 Lớp                     </w:t>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Mã sinh viên:</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Số điện thoại liên hệ:</w:t>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Em xin được tham gia học lại các học phần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243"/>
        <w:gridCol w:w="1160"/>
        <w:gridCol w:w="2634"/>
        <w:gridCol w:w="1362"/>
        <w:gridCol w:w="1254"/>
      </w:tblGrid>
      <w:tr w:rsidR="002257E1" w:rsidRPr="00247951" w:rsidTr="00B0553F">
        <w:trPr>
          <w:trHeight w:val="990"/>
        </w:trPr>
        <w:tc>
          <w:tcPr>
            <w:tcW w:w="699" w:type="dxa"/>
            <w:shd w:val="clear" w:color="auto" w:fill="auto"/>
          </w:tcPr>
          <w:p w:rsidR="002257E1" w:rsidRPr="00247951" w:rsidRDefault="002257E1" w:rsidP="00B0553F">
            <w:pPr>
              <w:tabs>
                <w:tab w:val="left" w:pos="851"/>
              </w:tabs>
              <w:spacing w:before="120" w:after="120"/>
              <w:jc w:val="center"/>
              <w:rPr>
                <w:rFonts w:ascii="Times New Roman" w:hAnsi="Times New Roman"/>
              </w:rPr>
            </w:pPr>
            <w:r w:rsidRPr="00247951">
              <w:rPr>
                <w:rFonts w:ascii="Times New Roman" w:hAnsi="Times New Roman"/>
              </w:rPr>
              <w:t>STT</w:t>
            </w:r>
          </w:p>
        </w:tc>
        <w:tc>
          <w:tcPr>
            <w:tcW w:w="2306" w:type="dxa"/>
            <w:shd w:val="clear" w:color="auto" w:fill="auto"/>
          </w:tcPr>
          <w:p w:rsidR="002257E1" w:rsidRPr="00247951" w:rsidRDefault="002257E1" w:rsidP="00B0553F">
            <w:pPr>
              <w:tabs>
                <w:tab w:val="left" w:pos="851"/>
              </w:tabs>
              <w:spacing w:before="120" w:after="120"/>
              <w:jc w:val="center"/>
              <w:rPr>
                <w:rFonts w:ascii="Times New Roman" w:hAnsi="Times New Roman"/>
              </w:rPr>
            </w:pPr>
            <w:r w:rsidRPr="00247951">
              <w:rPr>
                <w:rFonts w:ascii="Times New Roman" w:hAnsi="Times New Roman"/>
              </w:rPr>
              <w:t>Tên MH/HP</w:t>
            </w:r>
          </w:p>
        </w:tc>
        <w:tc>
          <w:tcPr>
            <w:tcW w:w="1178" w:type="dxa"/>
            <w:shd w:val="clear" w:color="auto" w:fill="auto"/>
          </w:tcPr>
          <w:p w:rsidR="002257E1" w:rsidRPr="00247951" w:rsidRDefault="002257E1" w:rsidP="00B0553F">
            <w:pPr>
              <w:tabs>
                <w:tab w:val="left" w:pos="851"/>
              </w:tabs>
              <w:spacing w:before="120" w:after="120"/>
              <w:jc w:val="center"/>
              <w:rPr>
                <w:rFonts w:ascii="Times New Roman" w:hAnsi="Times New Roman"/>
              </w:rPr>
            </w:pPr>
            <w:r w:rsidRPr="00247951">
              <w:rPr>
                <w:rFonts w:ascii="Times New Roman" w:hAnsi="Times New Roman"/>
              </w:rPr>
              <w:t>S.TÍN CHỈ</w:t>
            </w:r>
          </w:p>
        </w:tc>
        <w:tc>
          <w:tcPr>
            <w:tcW w:w="2723" w:type="dxa"/>
            <w:shd w:val="clear" w:color="auto" w:fill="auto"/>
          </w:tcPr>
          <w:p w:rsidR="002257E1" w:rsidRPr="00247951" w:rsidRDefault="002257E1" w:rsidP="00B0553F">
            <w:pPr>
              <w:tabs>
                <w:tab w:val="left" w:pos="851"/>
              </w:tabs>
              <w:spacing w:before="120" w:after="120"/>
              <w:rPr>
                <w:rFonts w:ascii="Times New Roman" w:hAnsi="Times New Roman"/>
              </w:rPr>
            </w:pPr>
            <w:r>
              <w:rPr>
                <w:rFonts w:ascii="Times New Roman" w:hAnsi="Times New Roman"/>
              </w:rPr>
              <w:t xml:space="preserve">   </w:t>
            </w:r>
            <w:r w:rsidRPr="00247951">
              <w:rPr>
                <w:rFonts w:ascii="Times New Roman" w:hAnsi="Times New Roman"/>
              </w:rPr>
              <w:t>MÃ HỌC PHẦN</w:t>
            </w:r>
          </w:p>
        </w:tc>
        <w:tc>
          <w:tcPr>
            <w:tcW w:w="1385" w:type="dxa"/>
            <w:shd w:val="clear" w:color="auto" w:fill="auto"/>
          </w:tcPr>
          <w:p w:rsidR="002257E1" w:rsidRPr="00247951" w:rsidRDefault="002257E1" w:rsidP="00B0553F">
            <w:pPr>
              <w:tabs>
                <w:tab w:val="left" w:pos="851"/>
              </w:tabs>
              <w:spacing w:before="120" w:after="120"/>
              <w:jc w:val="center"/>
              <w:rPr>
                <w:rFonts w:ascii="Times New Roman" w:hAnsi="Times New Roman"/>
              </w:rPr>
            </w:pPr>
            <w:r w:rsidRPr="00247951">
              <w:rPr>
                <w:rFonts w:ascii="Times New Roman" w:hAnsi="Times New Roman"/>
              </w:rPr>
              <w:t>KHÓA</w:t>
            </w:r>
          </w:p>
        </w:tc>
        <w:tc>
          <w:tcPr>
            <w:tcW w:w="1281" w:type="dxa"/>
            <w:shd w:val="clear" w:color="auto" w:fill="auto"/>
          </w:tcPr>
          <w:p w:rsidR="002257E1" w:rsidRPr="00247951" w:rsidRDefault="002257E1" w:rsidP="00B0553F">
            <w:pPr>
              <w:tabs>
                <w:tab w:val="left" w:pos="851"/>
              </w:tabs>
              <w:spacing w:before="120" w:after="120"/>
              <w:jc w:val="center"/>
              <w:rPr>
                <w:rFonts w:ascii="Times New Roman" w:hAnsi="Times New Roman"/>
              </w:rPr>
            </w:pPr>
            <w:r w:rsidRPr="00247951">
              <w:rPr>
                <w:rFonts w:ascii="Times New Roman" w:hAnsi="Times New Roman"/>
              </w:rPr>
              <w:t>GHI CHÚ</w:t>
            </w:r>
          </w:p>
        </w:tc>
      </w:tr>
      <w:tr w:rsidR="002257E1" w:rsidRPr="00247951" w:rsidTr="00B0553F">
        <w:tc>
          <w:tcPr>
            <w:tcW w:w="699"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2306"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178"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2723"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385"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281"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r>
      <w:tr w:rsidR="002257E1" w:rsidRPr="00247951" w:rsidTr="00B0553F">
        <w:tc>
          <w:tcPr>
            <w:tcW w:w="699"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2306"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178"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2723"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385"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281"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r>
      <w:tr w:rsidR="002257E1" w:rsidRPr="00247951" w:rsidTr="00B0553F">
        <w:tc>
          <w:tcPr>
            <w:tcW w:w="699"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2306"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178"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2723"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385"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c>
          <w:tcPr>
            <w:tcW w:w="1281" w:type="dxa"/>
            <w:shd w:val="clear" w:color="auto" w:fill="auto"/>
          </w:tcPr>
          <w:p w:rsidR="002257E1" w:rsidRPr="00247951" w:rsidRDefault="002257E1" w:rsidP="00B0553F">
            <w:pPr>
              <w:tabs>
                <w:tab w:val="left" w:pos="851"/>
              </w:tabs>
              <w:spacing w:before="120" w:after="120"/>
              <w:jc w:val="both"/>
              <w:rPr>
                <w:rFonts w:ascii="Times New Roman" w:hAnsi="Times New Roman"/>
                <w:sz w:val="28"/>
              </w:rPr>
            </w:pPr>
          </w:p>
        </w:tc>
      </w:tr>
    </w:tbl>
    <w:p w:rsidR="002257E1" w:rsidRDefault="002257E1" w:rsidP="002257E1">
      <w:pPr>
        <w:tabs>
          <w:tab w:val="left" w:pos="851"/>
        </w:tabs>
        <w:spacing w:before="120" w:after="120"/>
        <w:jc w:val="both"/>
        <w:rPr>
          <w:rFonts w:ascii="Times New Roman" w:hAnsi="Times New Roman"/>
          <w:sz w:val="28"/>
        </w:rPr>
      </w:pPr>
      <w:r>
        <w:rPr>
          <w:rFonts w:ascii="Times New Roman" w:hAnsi="Times New Roman"/>
          <w:sz w:val="28"/>
        </w:rPr>
        <w:t>Lý do không tham gia học được ở các học phần trước đã mở:</w:t>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w:t>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w:t>
      </w:r>
    </w:p>
    <w:p w:rsidR="002257E1" w:rsidRDefault="002257E1" w:rsidP="002257E1">
      <w:pPr>
        <w:tabs>
          <w:tab w:val="left" w:pos="851"/>
        </w:tabs>
        <w:spacing w:before="120" w:after="120"/>
        <w:ind w:left="195"/>
        <w:jc w:val="both"/>
        <w:rPr>
          <w:rFonts w:ascii="Times New Roman" w:hAnsi="Times New Roman"/>
          <w:sz w:val="28"/>
        </w:rPr>
      </w:pPr>
      <w:r>
        <w:rPr>
          <w:rFonts w:ascii="Times New Roman" w:hAnsi="Times New Roman"/>
          <w:sz w:val="28"/>
        </w:rPr>
        <w:t>...........................................................................................................................</w:t>
      </w:r>
    </w:p>
    <w:p w:rsidR="002257E1" w:rsidRDefault="002257E1" w:rsidP="002257E1">
      <w:pPr>
        <w:tabs>
          <w:tab w:val="left" w:pos="851"/>
        </w:tabs>
        <w:spacing w:before="120" w:after="120"/>
        <w:jc w:val="both"/>
        <w:rPr>
          <w:rFonts w:ascii="Times New Roman" w:hAnsi="Times New Roman"/>
          <w:sz w:val="28"/>
        </w:rPr>
      </w:pPr>
      <w:r>
        <w:rPr>
          <w:rFonts w:ascii="Times New Roman" w:hAnsi="Times New Roman"/>
          <w:sz w:val="28"/>
        </w:rPr>
        <w:t>Việc học lại lần này nhằm phục vụ cho:</w:t>
      </w:r>
    </w:p>
    <w:p w:rsidR="002257E1" w:rsidRDefault="002257E1" w:rsidP="002257E1">
      <w:pPr>
        <w:tabs>
          <w:tab w:val="left" w:pos="851"/>
        </w:tabs>
        <w:spacing w:before="120" w:after="120"/>
        <w:jc w:val="both"/>
        <w:rPr>
          <w:rFonts w:ascii="Times New Roman" w:hAnsi="Times New Roman"/>
          <w:sz w:val="28"/>
        </w:rPr>
      </w:pPr>
      <w:r>
        <w:rPr>
          <w:rFonts w:ascii="Times New Roman" w:hAnsi="Times New Roman"/>
          <w:sz w:val="28"/>
        </w:rPr>
        <w:t>............................................................................................................................</w:t>
      </w:r>
    </w:p>
    <w:p w:rsidR="002257E1" w:rsidRDefault="002257E1" w:rsidP="002257E1">
      <w:pPr>
        <w:tabs>
          <w:tab w:val="left" w:pos="851"/>
        </w:tabs>
        <w:spacing w:before="120" w:after="120"/>
        <w:jc w:val="both"/>
        <w:rPr>
          <w:rFonts w:ascii="Times New Roman" w:hAnsi="Times New Roman"/>
          <w:sz w:val="28"/>
        </w:rPr>
      </w:pPr>
      <w:r>
        <w:rPr>
          <w:rFonts w:ascii="Times New Roman" w:hAnsi="Times New Roman"/>
          <w:sz w:val="28"/>
        </w:rPr>
        <w:t>Kính mong sự tạo điều kiện của nhà trường. Em xin cam kết nỗ lực học tập khi được nhà trường tạo kiện, đồng thời thực hiện đúng các quy định của nhà trường.</w:t>
      </w:r>
    </w:p>
    <w:p w:rsidR="002257E1" w:rsidRPr="008358ED" w:rsidRDefault="002257E1" w:rsidP="002257E1">
      <w:pPr>
        <w:tabs>
          <w:tab w:val="left" w:pos="851"/>
        </w:tabs>
        <w:spacing w:before="120" w:after="120"/>
        <w:jc w:val="both"/>
        <w:rPr>
          <w:rFonts w:ascii="Times New Roman" w:hAnsi="Times New Roman"/>
          <w:i/>
          <w:sz w:val="28"/>
        </w:rPr>
      </w:pPr>
      <w:r w:rsidRPr="008358ED">
        <w:rPr>
          <w:rFonts w:ascii="Times New Roman" w:hAnsi="Times New Roman"/>
          <w:i/>
          <w:sz w:val="28"/>
        </w:rPr>
        <w:tab/>
      </w:r>
      <w:r w:rsidRPr="008358ED">
        <w:rPr>
          <w:rFonts w:ascii="Times New Roman" w:hAnsi="Times New Roman"/>
          <w:i/>
          <w:sz w:val="28"/>
        </w:rPr>
        <w:tab/>
      </w:r>
      <w:r w:rsidRPr="008358ED">
        <w:rPr>
          <w:rFonts w:ascii="Times New Roman" w:hAnsi="Times New Roman"/>
          <w:i/>
          <w:sz w:val="28"/>
        </w:rPr>
        <w:tab/>
      </w:r>
      <w:r w:rsidRPr="008358ED">
        <w:rPr>
          <w:rFonts w:ascii="Times New Roman" w:hAnsi="Times New Roman"/>
          <w:i/>
          <w:sz w:val="28"/>
        </w:rPr>
        <w:tab/>
      </w:r>
      <w:r w:rsidRPr="008358ED">
        <w:rPr>
          <w:rFonts w:ascii="Times New Roman" w:hAnsi="Times New Roman"/>
          <w:i/>
          <w:sz w:val="28"/>
        </w:rPr>
        <w:tab/>
      </w:r>
      <w:r w:rsidRPr="008358ED">
        <w:rPr>
          <w:rFonts w:ascii="Times New Roman" w:hAnsi="Times New Roman"/>
          <w:i/>
          <w:sz w:val="28"/>
        </w:rPr>
        <w:tab/>
      </w:r>
      <w:r w:rsidRPr="008358ED">
        <w:rPr>
          <w:rFonts w:ascii="Times New Roman" w:hAnsi="Times New Roman"/>
          <w:i/>
          <w:sz w:val="28"/>
        </w:rPr>
        <w:tab/>
        <w:t xml:space="preserve">Tp. Hồ Chí Minh ngày   tháng    năm </w:t>
      </w:r>
    </w:p>
    <w:p w:rsidR="002257E1" w:rsidRDefault="002257E1" w:rsidP="002257E1">
      <w:pPr>
        <w:tabs>
          <w:tab w:val="left" w:pos="851"/>
        </w:tabs>
        <w:spacing w:before="120" w:after="120"/>
        <w:jc w:val="both"/>
        <w:rPr>
          <w:rFonts w:ascii="Times New Roman" w:hAnsi="Times New Roman"/>
          <w:sz w:val="28"/>
        </w:rPr>
      </w:pPr>
      <w:r>
        <w:rPr>
          <w:rFonts w:ascii="Times New Roman" w:hAnsi="Times New Roman"/>
          <w:sz w:val="28"/>
        </w:rPr>
        <w:tab/>
      </w:r>
      <w:r>
        <w:rPr>
          <w:rFonts w:ascii="Times New Roman" w:hAnsi="Times New Roman"/>
          <w:sz w:val="28"/>
        </w:rPr>
        <w:tab/>
        <w:t>KHOA.........</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t>NGƯỜI LÀM ĐƠN</w:t>
      </w:r>
    </w:p>
    <w:p w:rsidR="002257E1" w:rsidRDefault="002257E1" w:rsidP="002257E1">
      <w:pPr>
        <w:tabs>
          <w:tab w:val="left" w:pos="851"/>
        </w:tabs>
        <w:spacing w:before="120" w:after="12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(Ghi rõ và ký tên)</w:t>
      </w:r>
      <w:r>
        <w:rPr>
          <w:rFonts w:ascii="Times New Roman" w:hAnsi="Times New Roman"/>
          <w:sz w:val="28"/>
        </w:rPr>
        <w:tab/>
      </w:r>
    </w:p>
    <w:p w:rsidR="002257E1" w:rsidRDefault="002257E1" w:rsidP="002257E1">
      <w:pPr>
        <w:tabs>
          <w:tab w:val="left" w:pos="851"/>
        </w:tabs>
        <w:spacing w:before="120" w:after="120"/>
        <w:jc w:val="both"/>
        <w:rPr>
          <w:rFonts w:ascii="Times New Roman" w:hAnsi="Times New Roman"/>
          <w:sz w:val="28"/>
        </w:rPr>
      </w:pPr>
    </w:p>
    <w:p w:rsidR="003E3BA0" w:rsidRPr="002257E1" w:rsidRDefault="003E3BA0" w:rsidP="002257E1"/>
    <w:sectPr w:rsidR="003E3BA0" w:rsidRPr="0022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E1"/>
    <w:rsid w:val="002257E1"/>
    <w:rsid w:val="003E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F0E5D-1BF4-48CE-8755-8018B2F3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57E1"/>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Thắng</dc:creator>
  <cp:keywords/>
  <dc:description/>
  <cp:lastModifiedBy>Trần Thanh Thắng</cp:lastModifiedBy>
  <cp:revision>1</cp:revision>
  <dcterms:created xsi:type="dcterms:W3CDTF">2016-03-24T04:11:00Z</dcterms:created>
  <dcterms:modified xsi:type="dcterms:W3CDTF">2016-03-24T04:12:00Z</dcterms:modified>
</cp:coreProperties>
</file>